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第十五届云南省大学生年度人物推荐人选事迹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right"/>
        <w:textAlignment w:val="auto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——我和我的祖国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个人简介：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姓名: 赵慧媛    性别: 女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政治面貌:共青团员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专业及班级: 2017级傣医班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曾任傣医班班长。2018-2019综合评测傣医药学院傣医专业第一名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一、自我磨炼，争做优秀好青年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1.初生牛犊，备受鼓舞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该生小时候印象最深的事情就是一年级进班第一次评少先队员，在有限的名额中她很荣幸</w:t>
      </w:r>
      <w:r>
        <w:rPr>
          <w:rFonts w:hint="eastAsia" w:ascii="仿宋" w:hAnsi="仿宋" w:cs="仿宋"/>
          <w:sz w:val="32"/>
          <w:szCs w:val="32"/>
        </w:rPr>
        <w:t>成为</w:t>
      </w:r>
      <w:r>
        <w:rPr>
          <w:rFonts w:hint="eastAsia" w:ascii="仿宋" w:hAnsi="仿宋" w:eastAsia="仿宋" w:cs="仿宋"/>
          <w:sz w:val="32"/>
          <w:szCs w:val="32"/>
        </w:rPr>
        <w:t>其中一员。十多年前的场景，如今想来仍然令她心情激动不已。那是小小心灵第一次被公众认可的感觉，是对自我意识存在的启蒙。看着胸前崭新的红领巾，她的心被沁得红而热烈，那也是她真正认识中国共产党的开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2.看齐意识，力争上游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学学习的第一年，学校安排了思政课，作为已经有两年多没接触思政课的理科生，对党的思想号召始终保有好奇心，所以格外激动。在上课过程中，对党的方针路线和领导思想有了较全面的了解，从书本到生活，体会到了不一般的知识愉悦感。同时，学校鼓励同学提交入党申请书，她觉得自己应该首先培养在意识上向党组织靠拢，将自己的成长和先进组织靠拢。当有时间可以静下来思考的时候，她希望自己先想清楚为什么，再行动。中国在共产党历届伟大领导人的先进思想指导下取得了辉煌的成绩，同时也是在党的领导下，中国人民过上了富足的生活。在第二次学校可以提交入党申请书的时候，她郑重地呈递了入党申请书，在这之后，仍然铭记初心，在党的熏陶下，该生自己也在大学三年里，成长进步。现在，她已经是一名入党积极分子，并以此为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3.宝剑锋出，名列前茅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积极向党组织靠拢的信念引导下，该生通过与很多优秀的师长前辈交流思想，逐渐远离了高中追赶式的学习，养成主动学习的意识，阅读更多的课外书籍，努力学习钻研专业知识，日积跬步，学习成绩有了显著提高，大三期末取得大学生综合素质测评成绩专业第一的成绩。该生还热衷于帮助学生，积极扩展自己的个人兴趣，该生参加了学院英语演讲比赛，辩论赛，运动会铅球比赛等均获得了第一的好成绩。同时，大二学期作为班长团结班级学生，众志一心，带领同学在学院运动会中荣获团体第一。在这个跟着党磨砺自己的过程中，她的人生认识逐渐登上新的台阶，以前不太能明白“实事求是”、“一切从群众中来”的伟大领导思想，在她自己生活经验的丰富中逐渐了然于心。十分庆幸少年迷茫时，心中有向往，在接受党的指导学习中，实现人生真正的成长蜕变。如今仍在路上的赵慧媛往回看，那些迷茫都剥去了一层薄雾，明了了许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二、同舟共济，科学防控疫情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1.相信国家，制度自信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是极其特别的一年，疫情蔓延，人民健康安全岌岌可危。面对突如其来的挑战，以习近平为核心的党中央统一指挥，全面部署，把人民的生命安全放在第一位，用行动证明中国共产党领导下的制度优势，证明了中国共产党的光荣伟大。作为大学生，积极宣传官方网站发布消息，稳定周围群众情绪，不信谣、不传谣;全力配合学校管理办法，静心居家钻研学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2.言传身教，立志报国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该生的姐姐随医院救援队赶往武汉一线参与抗击疫情，亲近的人把远在一线的紧张感连在一起，更令该生备受鼓舞。相比国外的疫情防控各项举措，对比眼前重新恢复</w:t>
      </w:r>
      <w:r>
        <w:rPr>
          <w:rFonts w:hint="eastAsia" w:ascii="仿宋" w:hAnsi="仿宋" w:cs="仿宋"/>
          <w:sz w:val="32"/>
          <w:szCs w:val="32"/>
        </w:rPr>
        <w:t>生机</w:t>
      </w:r>
      <w:r>
        <w:rPr>
          <w:rFonts w:hint="eastAsia" w:ascii="仿宋" w:hAnsi="仿宋" w:eastAsia="仿宋" w:cs="仿宋"/>
          <w:sz w:val="32"/>
          <w:szCs w:val="32"/>
        </w:rPr>
        <w:t>气息的华夏大地，该生更加坚定必须拥护中国共产党的领导，坚定为建设美丽中国贡献力量。爱国的实际意义深刻在她心中，人生第一次如此强烈而激动，她立志要锻炼本领，力争上游，争取以自己的姐姐为榜样，在下一次疫情中，在下一次祖国需要自己的时候，能够冲在第一线，为国家做一份贡献。这是扎实刻在心上的不竭动力，是坚定前进的稳固基础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三、坚定信念，不忘初心使命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实事求是，坚定信心向前走，在自我成长的路上步履不停，是该生跟着党的步伐一路走来的收获。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作为一名在校的大学生，赵慧媛同学学习成绩优秀，政治立场坚定，身体力行着社会主义核心价值观，得到了学校广大师生的一致好评，为大学生树立了良好的学习榜样。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最是初心能致远。祖国护佑我们平安康健，保我们生活没有战乱纷扰，我们必须心怀感恩，不忘初心，牢记使命！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附:获奖及证书情况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国家级：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2019年10月通过大学英语四级考试。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省级：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获得2019-2020省级“三好学生”称号。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州级：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2019年5月获得西双版纳州“向上向善好青年”选树活动中，获得“勤学上进好青年”称号。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获得普通话二级甲等证书。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校级：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荣获2017-2018学年滇西应用技术大学“三好学生”称号。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荣获2018-2019学年滇西应用技术大学“三好学生”称号。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2019年12月，获得“优秀共青团员”称号。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院级：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2018年9月，获得“招生宣传优秀志愿者”称号。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2018年10月获得2018“外研社杯”全国英语英语演讲大赛院级特等奖。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在2018年12月“滇西应用技术大学傣医药学院第- -届学生运动会”中，获得女子铅球比赛第一名。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2019年11月，在学院“驳然变色”辩论赛个人获得“最佳辩手”称号。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33C"/>
    <w:rsid w:val="00072343"/>
    <w:rsid w:val="000771F0"/>
    <w:rsid w:val="000D2127"/>
    <w:rsid w:val="00316B32"/>
    <w:rsid w:val="00357D5F"/>
    <w:rsid w:val="00376E31"/>
    <w:rsid w:val="00391BE4"/>
    <w:rsid w:val="00621D96"/>
    <w:rsid w:val="00634E46"/>
    <w:rsid w:val="00637DBB"/>
    <w:rsid w:val="007D119D"/>
    <w:rsid w:val="008077C8"/>
    <w:rsid w:val="009D58E7"/>
    <w:rsid w:val="00A26672"/>
    <w:rsid w:val="00A27A28"/>
    <w:rsid w:val="00A3747F"/>
    <w:rsid w:val="00AA01D9"/>
    <w:rsid w:val="00B212EC"/>
    <w:rsid w:val="00C50775"/>
    <w:rsid w:val="00DC1EDB"/>
    <w:rsid w:val="00E029C0"/>
    <w:rsid w:val="00FC5520"/>
    <w:rsid w:val="01376663"/>
    <w:rsid w:val="1581058F"/>
    <w:rsid w:val="186B1F02"/>
    <w:rsid w:val="47A02D14"/>
    <w:rsid w:val="53474E98"/>
    <w:rsid w:val="676E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Arial"/>
    </w:rPr>
  </w:style>
  <w:style w:type="table" w:default="1" w:styleId="4">
    <w:name w:val="Normal Table"/>
    <w:uiPriority w:val="0"/>
    <w:rPr>
      <w:rFonts w:ascii="Calibri" w:hAnsi="Calibri" w:eastAsia="宋体" w:cs="Arial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字符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299</Words>
  <Characters>1706</Characters>
  <Lines>14</Lines>
  <Paragraphs>4</Paragraphs>
  <TotalTime>0</TotalTime>
  <ScaleCrop>false</ScaleCrop>
  <LinksUpToDate>false</LinksUpToDate>
  <CharactersWithSpaces>2001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2020-06-30T07:39:00Z</dcterms:created>
  <dc:creator>ARE-AL00</dc:creator>
  <cp:lastModifiedBy>何南</cp:lastModifiedBy>
  <dcterms:modified xsi:type="dcterms:W3CDTF">2020-07-03T12:48:37Z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